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2ED74" w14:textId="7D38D43B" w:rsidR="004C0859" w:rsidRDefault="001E2EFB">
      <w:r>
        <w:rPr>
          <w:noProof/>
        </w:rPr>
        <w:drawing>
          <wp:inline distT="0" distB="0" distL="0" distR="0" wp14:anchorId="14C4F7A0" wp14:editId="2EB14E3E">
            <wp:extent cx="5038725" cy="39433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7618D" w14:textId="20C45C47" w:rsidR="001E2EFB" w:rsidRPr="00FC5147" w:rsidRDefault="001E2EFB" w:rsidP="001E2EFB">
      <w:pPr>
        <w:pStyle w:val="Caption"/>
        <w:jc w:val="center"/>
        <w:rPr>
          <w:color w:val="auto"/>
          <w:sz w:val="24"/>
          <w:szCs w:val="24"/>
        </w:rPr>
      </w:pPr>
      <w:r>
        <w:tab/>
      </w:r>
      <w:r w:rsidRPr="00FC5147">
        <w:rPr>
          <w:color w:val="auto"/>
          <w:sz w:val="24"/>
          <w:szCs w:val="24"/>
        </w:rPr>
        <w:t xml:space="preserve">Figure </w:t>
      </w:r>
      <w:r>
        <w:rPr>
          <w:color w:val="auto"/>
          <w:sz w:val="24"/>
          <w:szCs w:val="24"/>
        </w:rPr>
        <w:t>2</w:t>
      </w:r>
      <w:r w:rsidRPr="00FC5147">
        <w:rPr>
          <w:color w:val="auto"/>
          <w:sz w:val="24"/>
          <w:szCs w:val="24"/>
        </w:rPr>
        <w:t xml:space="preserve">: </w:t>
      </w:r>
      <w:r>
        <w:rPr>
          <w:color w:val="auto"/>
          <w:sz w:val="24"/>
          <w:szCs w:val="24"/>
        </w:rPr>
        <w:t>Injection fluid system.</w:t>
      </w:r>
    </w:p>
    <w:p w14:paraId="0832CD8E" w14:textId="77777777" w:rsidR="001E2EFB" w:rsidRDefault="001E2EFB"/>
    <w:sectPr w:rsidR="001E2E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EFB"/>
    <w:rsid w:val="001E2EFB"/>
    <w:rsid w:val="004C0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00CA9"/>
  <w15:chartTrackingRefBased/>
  <w15:docId w15:val="{0D32759C-3E24-47DD-B39A-005860CBF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1E2EFB"/>
    <w:pPr>
      <w:spacing w:after="200"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morteza daavari</dc:creator>
  <cp:keywords/>
  <dc:description/>
  <cp:lastModifiedBy>morteza daavari</cp:lastModifiedBy>
  <cp:revision>1</cp:revision>
  <dcterms:created xsi:type="dcterms:W3CDTF">2024-10-24T15:08:00Z</dcterms:created>
  <dcterms:modified xsi:type="dcterms:W3CDTF">2024-10-24T15:09:00Z</dcterms:modified>
</cp:coreProperties>
</file>